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A3" w:rsidRPr="00ED29A3" w:rsidRDefault="00ED29A3" w:rsidP="00ED29A3">
      <w:pPr>
        <w:tabs>
          <w:tab w:val="left" w:pos="778"/>
        </w:tabs>
        <w:spacing w:after="160" w:line="300" w:lineRule="auto"/>
        <w:jc w:val="center"/>
        <w:rPr>
          <w:rFonts w:ascii="Times New Roman" w:eastAsia="Century Schoolbook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 w:rsidRPr="00ED29A3">
        <w:rPr>
          <w:rFonts w:ascii="Times New Roman" w:eastAsia="Century Schoolbook" w:hAnsi="Times New Roman" w:cs="Times New Roman"/>
          <w:b/>
          <w:sz w:val="24"/>
          <w:szCs w:val="28"/>
          <w:lang w:eastAsia="ru-RU"/>
        </w:rPr>
        <w:t>КОМИТЕТ ПО ОБРАЗОВАНИЮ АДМИНИСТРАЦИИ ГОРОДА МУРМАНСКА</w:t>
      </w:r>
    </w:p>
    <w:p w:rsidR="00ED29A3" w:rsidRPr="00ED29A3" w:rsidRDefault="00ED29A3" w:rsidP="00ED29A3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D29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муниципальное автономное  дошкольное образовательное учреждение г. Мурманска № 91</w:t>
      </w:r>
    </w:p>
    <w:tbl>
      <w:tblPr>
        <w:tblW w:w="4869" w:type="pct"/>
        <w:shd w:val="clear" w:color="auto" w:fill="F7F7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8"/>
        <w:gridCol w:w="3506"/>
      </w:tblGrid>
      <w:tr w:rsidR="00ED29A3" w:rsidRPr="00ED29A3" w:rsidTr="00B65626">
        <w:trPr>
          <w:trHeight w:val="2019"/>
        </w:trPr>
        <w:tc>
          <w:tcPr>
            <w:tcW w:w="554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9A3" w:rsidRPr="00ED29A3" w:rsidRDefault="00ED29A3" w:rsidP="00ED2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 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общего собрания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D29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МАДОУ </w:t>
            </w:r>
            <w:r w:rsidRPr="00ED29A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г. Мурманска </w:t>
            </w:r>
            <w:r w:rsidRPr="00ED29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91</w:t>
            </w:r>
          </w:p>
          <w:p w:rsidR="00ED29A3" w:rsidRPr="00ED29A3" w:rsidRDefault="00ED29A3" w:rsidP="00ED2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 собрания № </w:t>
            </w:r>
            <w:r w:rsidR="0041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8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28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8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D29A3" w:rsidRPr="00ED29A3" w:rsidRDefault="00ED29A3" w:rsidP="00ED2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D29A3" w:rsidRPr="00ED29A3" w:rsidRDefault="00ED29A3" w:rsidP="00ED2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ППО </w:t>
            </w:r>
            <w:r w:rsidR="0028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Нагибина М.М.</w:t>
            </w:r>
          </w:p>
          <w:p w:rsidR="00ED29A3" w:rsidRPr="00ED29A3" w:rsidRDefault="00ED29A3" w:rsidP="00ED2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9A3" w:rsidRPr="00ED29A3" w:rsidRDefault="00ED29A3" w:rsidP="00ED2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приказом заведующего  МАДОУ г. Мурманска № 91</w:t>
            </w:r>
          </w:p>
          <w:p w:rsidR="00ED29A3" w:rsidRPr="00ED29A3" w:rsidRDefault="00ED29A3" w:rsidP="00ED29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Гороховой С.Н.______________</w:t>
            </w:r>
          </w:p>
          <w:p w:rsidR="00ED29A3" w:rsidRPr="00ED29A3" w:rsidRDefault="00ED29A3" w:rsidP="00411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  </w:t>
            </w:r>
            <w:r w:rsidR="00411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127/4</w:t>
            </w:r>
            <w:r w:rsidR="0028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-ОД  от </w:t>
            </w:r>
            <w:r w:rsidR="0028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28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282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D2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</w:tr>
    </w:tbl>
    <w:p w:rsidR="001B5BD4" w:rsidRDefault="001B5BD4" w:rsidP="001B5B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353" w:rsidRDefault="00F93353" w:rsidP="001B5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353" w:rsidRDefault="00ED29A3" w:rsidP="001B5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144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системе управления охраной труда</w:t>
      </w:r>
    </w:p>
    <w:p w:rsidR="00ED29A3" w:rsidRPr="00144AD9" w:rsidRDefault="00ED29A3" w:rsidP="001B5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D29A3" w:rsidRDefault="00ED29A3" w:rsidP="00ED29A3">
      <w:pPr>
        <w:spacing w:after="0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A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 Общие положения</w:t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 системе управления охраной труда в 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дошкольно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Мурманска № 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Положение) разработано в соответствии c Трудовым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кодексом Российской Федерации, Федеральным законом от 29.12.2012 No 273-ФЗ «Об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в Российской Федерации», приказом Минтруда России от 29.10.2021 No 776н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Примерного положения о системе управления охраной труда».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1.2. Положение определяет порядок функционирования системы управления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охраной труда (далее – СУОТ) в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устанавливает правила, процедуры, критерии и нормативы,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 на безопасные условия труда, сохранение жизни и здоровья работников.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Требования Положения распространяются на всех работников, работающих 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трудовым законодательством РФ.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1.4. Требования Положения, относящиеся к нахождению и перемещению по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объекту работодателя, распространяются на всех лиц, находящихся на территории, 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зданиях, в том числе для представителей органов надзора и контроля и работников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подрядных организаций, допущенных к выполнению работ и осуществлению иной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 на территории и объектах работодателя в соответствии с требованиями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применяемых у работодателя нормативных правовых актов. Указанные положения по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 СУОТ доводятся до перечисленных лиц при проведении вводных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инструктажей и посредством включения необходимых для соблюдения положений СУОТ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договоры на выполнение подрядных работ.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2. Разработка и внедрение СУОТ</w:t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Общие положения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2.1.1. Создание и обеспечение функционирования СУОТ осуществляются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работодателем (заведующим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учетом принятых на себя обязательств по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охране труда.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2.1.2. Разработка и внедрение СУОТ обеспечивают достижение согласно политике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(стратегии)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охраны труда ожидаемых результатов в области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улучшения условий и охраны труда, которые включают в себя: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постоянное улучшение показателей в области охраны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законодательных и иных норм;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 целей в области охраны труда.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 Политика (стратегия)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охраны труда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2.2.1. Политика (стратегия)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охраны труда (далее –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Политика по охране труда) является частью настоящего Положения. Ежегодно в начале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календарного года Политика по охране труда оценивается на актуальность и соответствие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стратегическим задачам детского сада по охране труда и пересматривается в рамках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оценки эффективности функционирования СУОТ.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2.2.2. Политика по охране труда отражает цели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охраны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труда:</w:t>
      </w:r>
    </w:p>
    <w:p w:rsidR="001B5BD4" w:rsidRDefault="001B5BD4" w:rsidP="001B5BD4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жизни и здоровья работников в процессе их трудовой деятельности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посредством исключения и (или) минимизации профессиональных рисков в области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охраны труда и управления указанными рисками (выявления опасностей, оценки уровней</w:t>
      </w:r>
      <w:r w:rsidR="006756DC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снижения уровней профессиональных рисков), с учетом потребностей и ожиданий</w:t>
      </w:r>
      <w:r w:rsidR="006756DC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детского сада, а также других заинтересованных сторон;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здоровых и безопасных условий труда, управление рисками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производственного травматизма и профессиональной заболеваемости;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взаимодействие с работниками детского сада при разработке внутренней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документации, определяющей порядок внедрения и реализации системы охраны труда.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2.2.3. Для достижения поставленных целей в области охраны труда детский сад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берет на себя следующие обязательства: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устранять опасности и снижать уровни профессиональных рисков на рабочих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местах;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СУОТ;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приоритет сохранения жизни и здоровья работников в процессе их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трудовой деятельности;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общественному контролю соблюдения прав и законных интересов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работников в области охраны труда;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интересы работников, пострадавших от несчастных случаев на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производстве и профессиональных заболеваний, а также членов их семей на основе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обязательного социального страхования работников от несчастных случаев на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производстве и профессиональных заболеваний;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своевременную модернизацию объектов электросетевого хозяйства,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замену оборудования, совершенствование, оснащение работников качественными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инструментами и приспособлениями, эффективными средствами индивидуальной и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коллективной защиты;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подготовку и повышение квалификации работников в сфере охраны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труда.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2.2.4. Основными принципами Политики по охране труда являются: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и норм охраны труда, требований законодательства в области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охраны труда, а также федеральных целевых, отраслевых и территориальных целевых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 улучшения условий и охраны труда;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гарантированное обеспечение того, что с работниками и их представителями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проводятся консультации и они привлекаются к активному участию во всех элементах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системы управления охраной труда;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непрерывное совершенствование функционирования системы управления охраной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труда;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обучение работников в области охраны труда;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производственный контроль факторов производственной среды и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трудовой деятельности.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2.2.5. Заведующий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доступ к Политике по охране труда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работникам детского сада.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Структура системы управления охраной труда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2.3.1. Организационно система управления охраной труда является трехуровневой.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Наделение работников полномочиями для выполнения функций (обязанностей) в 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СУОТ осуществляется по уровням управления, которые установлены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Положением.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2.3.2. Уровни управления охраной труда в детском саду: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первый уровень – обеспечение соблюдения требований охраны труда –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аботодатель в лице заведующего ДОУ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второй уровень – руководство исполнением требований охраны труда –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ответственный за охрану труда;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третий уровень – выполнение требований охраны труда – комиссия по охране</w:t>
      </w:r>
      <w:r w:rsidR="00ED29A3" w:rsidRP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труда.</w:t>
      </w:r>
      <w:r w:rsidR="00ED29A3"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2.3.3. Полномочия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ED29A3"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выполнения функций</w:t>
      </w:r>
      <w:r w:rsidR="00ED29A3"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(обязанностей) в рамках функционирования СУОТ.</w:t>
      </w:r>
      <w:r w:rsidR="00ED29A3"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2.3.3.1. Первый уровень управления: </w:t>
      </w:r>
    </w:p>
    <w:p w:rsidR="001B5BD4" w:rsidRDefault="00ED29A3" w:rsidP="001B5BD4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детским садом:</w:t>
      </w:r>
      <w:r w:rsid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 разработкой организационно-распорядительных документов и</w:t>
      </w:r>
      <w:r w:rsid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распределяет обязанности в сфере охраны труда между своими заместителями,</w:t>
      </w:r>
      <w:r w:rsid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охрану труда;-определяет ответственность своих заместителей, ответственного за охрану труда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деятельность в области охраны труда;</w:t>
      </w:r>
      <w:r w:rsid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-организует работы по обеспечению выполнения работниками требований охраны</w:t>
      </w:r>
      <w:r w:rsid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по охране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  <w:r w:rsidR="001B5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 мониторинг состояния условий охраны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2.3.3.2. Второй уровень управления:</w:t>
      </w:r>
    </w:p>
    <w:p w:rsidR="00ED29A3" w:rsidRPr="00144AD9" w:rsidRDefault="00ED29A3" w:rsidP="002822A0">
      <w:pPr>
        <w:spacing w:after="0" w:line="36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ответственный за охрану труда: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-координирует все направления функционирования СУОТ;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-контролирует соблюдение работниками нормативных правовых актов об охране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труда.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2.3.3.3. Третий уровень управления: Комиссия по охране труда: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-запрашивает от работодателя информацию о состоянии условий труда на рабочих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местах, производственном травматизме и профессиональной заболеваемости, наличии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опасных и вредных производственных факторов и принятых мерах по защите от их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воздействия, о существующем риске повреждения здоровья;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-участвует в подготовке предложений к разделу коллективного договора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(соглашения) по охране труда по вопросам, находящимся в компетенции комитета;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-вносит работодателю предложения о стимулировании работников за активное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участие в мероприятиях по улучшению условий и охраны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-содействует разрешению трудовых споров, связанных с применением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законодательства об охране труда, изменением условий труда, предоставлением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работникам, занятым во вредных и (или) опасных условиях труда, предусмотренных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законодательством гарантий и компенсаций.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2.3.4. Для организации консультаций и взаимодействия в области охраны труда с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работниками и заинтересованными сторонами на всех уровнях управления работодатель в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 заведующего детским садом реализует и поддерживает в работоспособном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состоянии процессы, обеспечивающие участие работников или их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уполномоченных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(при наличии) в разработке, планировании, обеспечении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функционирования, оценке показателей функционирования и действиях по улучшению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2.3.5. В целях реализации механизмов консультаций и взаимодействия по охране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труда работодатель в лице заведующего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координацию 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взаимодействие по охране труда с работниками и (или) их уполномоченными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представителями по следующим вопросам: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-установление (определение) потребностей и ожиданий работников в рамках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построения, развития и функционирования СУОТ;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-установление целей в области охраны труда и планирование их достижения;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-выявление опасностей, оценка уровня профессиональных рисков и составление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плана мероприятий по управлению профессиональными рисками и улучшению условий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-определение и закрепление в действующих локальных нормативных актах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работодателя функциональных (в том объеме, в котором это применимо) обязанностей,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ответственности и полномочий в области охраны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-установление (определение) механизмов консультирования и взаимодействия с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работниками и (или) их уполномоченными представителями, а также их участия при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обсуждении и решении вопросов по охране труда.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3. Планирование</w:t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Планирование СУОТ осуществляется с учетом опасностей и уровней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профессиональных рисков. Планирование направлено на определение необходимого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перечня мероприятий по охране труда, проводимых в рамках функционирования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процессов (процедур) СУОТ.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Для выявления опасностей и оценки уровней профессиональных рисков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заведующий 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создает приказом постоянно действующую комиссию 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составе не менее трех человек. При необходимости заведующий детским садом может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привлечь для выявления опасностей и оценки уровней профессиональных рисков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независимую организацию, обладающую необходимой компетенцией в соответствии с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законодательством РФ.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Выявление (идентификация) опасностей и составление их перечня (реестра)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комиссия проводит с учетом рекомендаций Минтруда по классификации, обнаружению,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распознаванию и описанию опасностей.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3.4. Анализ и упорядочивание всех выявленных опасностей осуществляются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исходя из приоритета необходимости исключения, снижения или поддержания на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приемлемом уровне профессиональных рисков с учетом не только штатных (нормальных)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деятельности, но и случаев возможных отклонений в работе, в том числе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связанных с возможными авариями и инцидентами на рабочих местах.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3.5. Комиссия или привлеченная заведующим детским садом независимая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организация проводит оценку уровня профессиональных рисков, связанных с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выявленными опасностями, для всех выявленных (идентифицированных) опасностей.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Методы оценки уровня профессиональных рисков комиссия определяет самостоятельно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берет из рекомендаций Минтруда по выбору методов оценки уровня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рисков, выявленных (идентифицированных) опасностей. Выбор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метода оценки уровня профессиональных рисков осуществляется по результатам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 опасностей, а также определяется особенностям и сложности рабочих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процессов, осуществляемых у работодателя.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3.6. Выявление опасностей и профессиональных рисков проходит систематически,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анализ и оценка – регулярно. Опасности обнаруживают в ходе внутреннего контроля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условий и охраны труда и соблюдения требований охраны труда в структурных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подразделениях и на рабочих местах, при расследовании несчастных случаев и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профзаболеваний, а также при рассмотрении причин и обстоятельств событий, приведших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возникновению микроповреждений или микротравм. Оценка уровней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 проходит перед вводом в эксплуатацию вновь организованных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мест.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3.7. Для исключения выявленных опасностей и снижения уровня их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профессиональных рисков применяются меры управления профессиональными рисками.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3.8. Меры управления профессиональными рисками вносятся в план мероприятий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охране труда детского сада. В плане мероприятий по охране труда указывают сведения: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-наименование мероприятий;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-ожидаемый результат по каждому мероприятию;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-сроки реализации по каждому мероприятию;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лица за реализацию мероприятий;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-выделяемые ресурсы и источники финансирования мероприятий.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3.9. В план вносятся изменения, которые влияют на функционирование СУОТ: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нормативных правовых актах, содержащих государственные нормативные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требования охраны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-изменения в условиях труда работников (результатах специальной оценки условий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труда);</w:t>
      </w:r>
    </w:p>
    <w:p w:rsidR="00ED29A3" w:rsidRPr="00ED29A3" w:rsidRDefault="00ED29A3" w:rsidP="002822A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-внедрение новых услуг, сопровождающееся изменением расположения рабочих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мест и производственной среды (здания и сооружения, оборудование, инструменты,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материалы).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4. Обеспечение функционирования СУОТ</w:t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Планирование и реализация мероприятий по охране труда осуществляются 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государственными нормативными требованиями охраны труда.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Учитывается передовой опыт работы по улучшению условий и охраны труда.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Возможность выделения финансовых ресурсов для реализации указанного опыта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оценивается при составлении плана мероприятий.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4.2. В целях обеспечения функционирования СУОТ в должностной инструкции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работника соответствующего уровня управления охраной труда определяются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компетенции, которые влияют или могут влиять на безопасность деятельности детского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сада, а также требования к профессиональной компетентности в сфере охраны труда 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зависимости от возлагаемых на него обязанностей в рамках функционирования СУОТ.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4.3. Работникам, которые влияют или могут влиять на безопасность деятельности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обеспечивается: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-подготовка в области выявления опасностей при выполнении работ и реализации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мер реагирования на них;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-непрерывная подготовка и повышение квалификации в области охраны труда.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4.4. Работники 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СУОТ информируются: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 политике и целях в области охраны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-системе стимулирования за соблюдение государственных нормативных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требований охраны труда и ответственности за их нарушение;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-результатах расследования несчастных случаев на производстве и микротравм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(микроповреждений);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-опасностях и рисках на своих рабочих местах, а также разработанных в их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отношении мерах управления.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4.5. Информирование работников об их трудовых правах, включая право на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безопасные условия и охрану труда, обеспечивается следующими формами доведения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информации: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-включение соответствующих положений в трудовой договор работника;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-ознакомление работника с результатами специальной оценки условий труда 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оценки профессиональных рисков;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-проведение совещаний (семинаров, конференций и т.п.), встреч и переговоров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заинтересованных сторон;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-распространение информационных бюллетеней, плакатов, иной печатной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продукции, видео- и аудиоматериалов, в том числе с использованием информационных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ресурсов в информационно-телекоммуникационной сети Интернет;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-размещение соответствующей информации в общедоступных местах;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-проведение инструктажей, размещение стендов с необходимой информацией.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5. Функционирование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В детском саду основными процессами по охране труда являются: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-специальная оценка условий труда (далее – СОУТ);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-оценка профессиональных рисков (далее – ОПР);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-проведение медицинских осмотров и освидетельствований работников;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-проведение обучения работников;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-обеспечение работников средствами индивидуальной защиты (далее – СИЗ);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-обеспечение безопасности работников при эксплуатации зданий и сооружений;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-обеспечение безопасности работников при эксплуатации оборудования;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-обеспечение безопасности работников при эксплуатации применяемых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инструментов;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-обеспечение безопасности работников при применении сырья и материалов;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-санитарно-бытовое обеспечение работников;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-обеспечение соответствующих режимов труда и отдыха работников 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соответствии с трудовым законодательством и иными нормативными правовыми актами,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содержащими нормы трудового права;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-обеспечение социального страхования работников;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 государственными надзорными органами, органами исполнительной власти 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профсоюзного контроля;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-реагирование на аварийные ситуации;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-реагирование на несчастные случаи.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5.2. Процессы СОУТ и ОПР являются базовыми процессами СУОТ детского сада.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СОУТ и ОПР формируется и корректируется реализация других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процессов СУОТ. Остальные процессы направлены на обеспечение допуска работника к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работе, сопутствующих процессов по охране труда, процессов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реагирования на ситуации.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5.3. Перечень процессов допуска работников к самостоятельной работе,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обеспечения безопасной рабочей среды, сопутствующих процессов в СУОТ 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по результатам СОУТ и оценки профессиональных рисков, численности и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состава работников организации, видов выполняемых работ.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5.4. Перечень основных процессов СУОТ в целях обеспечения ее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функционирования работодателю рекомендуется устанавливать с учетом специфики его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локальном акте о создании СУОТ.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5.5. Основными процессами и процедурами, устанавливающими порядок действий,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направленных на обеспечение функционирования процессов и СУОТ в целом, являются: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-планирование мероприятий по охране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-выполнение мероприятий по охране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планирования и выполнения мероприятий по охране труда, анализ результатов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контроля;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-формирование корректирующих действий по совершенствованию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функционирования СУОТ;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-управление документами СУОТ;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-информирование работников и взаимодействие с ними;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-распределение обязанностей для обеспечения функционирования СУОТ.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5.6. Реагирование на несчастные случаи (включая несчастные случаи при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возникновении аварийной ситуации) направлено на достижение следующей основной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цели СУОТ – проведение профилактических мероприятий по отработке действий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работников при возникновении таких ситуаций, расследование причин их возникновения,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их устранение.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Порядок реагирования на несчастные случаи, а также порядок их расследования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устанавливается с учетом специфики деятельности образовательной организации.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Оценка результатов деятельности</w:t>
      </w:r>
      <w:r w:rsidRPr="00144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Объектами контроля при функционировании СУОТ являются мероприятия,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процессы и процедуры, реализуемые в рамках СУОТ.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К основным методам контроля функционирования СУОТ относятся: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-наблюдение;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-устный и письменный контроль;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-фото- и видеофиксация.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6.3. К основным видам контроля функционирования СУОТ относятся: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-контроль состояния рабочего места, оборудования, инструментов, сырья,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материалов; выявление опасностей и определение уровня профессионального риска;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-контроль показателей реализации мероприятий, процессов и процедур;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-контроль выполнения процессов, имеющих периодический характер (СОУТ,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обучение по охране труда, проведение медицинских осмотров);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-учет и анализ несчастных случаев, профессиональных заболеваний;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-учет изменений государственных нормативных требований охраны труда,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соглашений по охране труда, изменение существующих или внедрение новых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технологических процессов, оборудования;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-контроль эффективности функционирования отдельных элементов СУОТ 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системы в целом.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6.4. При проведении контроля функционирования СУОТ и анализа реализации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процедур и исполнения мероприятий по охране труда оцениваются следующие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показатели: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-достижение поставленных целей в области охраны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-способность действующей СУОТ обеспечивать выполнение обязанностей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работодателя, отраженных в Политике и целях по охране труда;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-эффективность действий, намеченных работодателем (заведующим детским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садом) на всех уровнях управления по результатам предыдущего анализа эффективности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СУОТ;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-необходимость дальнейшего развития (изменений) СУОТ, включая корректировку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целей в области охраны труда, перераспределение обязанностей должностных лиц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работодателя в области охраны труда, перераспределение ресурсов работодателя;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необходимость обеспечения своевременной подготовки тех работников, которых затронут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об изменении СУОТ;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-необходимость изменения критериев оценки эффективности функционирования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СУОТ;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-полнота идентификации опасностей и управления профессиональными рисками в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рамках СУОТ в целях выработки корректирующих мер.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6.5. Для повышения эффективности контроля функционирования СУОТ,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реализации процедур и мероприятий, контроля достижения показателей по охране труда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уровне управления могут реализовываться многоступенчатые формы контроля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функционирования СУОТ и контроля показателей реализации процедур с учетом своей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организационной структуры.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6.6. Перечень показателей контроля функционирования СУОТ определяется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следующими данными: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абсолютные показатели – время на выполнение, стоимость, технические показатели 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показатели качества;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относительные показатели – план-факт, удельные показатели, показатели в сравнении с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другими процессами;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качественные показатели – актуальность и доступность исходных данных для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реализации процессов СУОТ.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6.7. Виды и методы контроля применительно к конкретным процессам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(процедурам) определяются планом мероприятий. По результатам контроля составляется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6.8. Результаты контроля использует работодатель (заведующий 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оценки эффективности СУОТ, а также для принятия управленческих решений по ее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актуализации, изменению, совершенствованию.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7. Улучшение функционирования СУОТ</w:t>
      </w:r>
      <w:r w:rsidRPr="00144A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целях улучшения функционирования СУОТ в детском саду определяются и</w:t>
      </w:r>
      <w:r w:rsidRPr="0014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реализуются мероприятия (действия), направленные на улучшение функционирования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СУОТ, контроля реализации процедур и исполнения мероприятий по охране труда, а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результатов расследований аварий (инцидентов), несчастных случаев,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микроповреждений (микротравм), профессиональных заболеваний, результатов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контрольно-надзорных мероприятий органов государственной власти, предложений,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поступивших от работников и (или) их уполномоченных представителей, а также иных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заинтересованных сторон.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7.2. Процесс формирования корректирующих действий по совершенствованию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функционирования СУОТ является одним из этапов функционирования СУОТ и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направлен на разработку мероприят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по повышению эффективности и 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</w:t>
      </w:r>
      <w:r w:rsidR="002822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СУОТ путем: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-улучшения показателей деятельности организации в области охраны труда;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поддержки участия работников в реализации мероприятий по постоянному улучшению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СУОТ;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-доведения до сведения работников информации о соответствующих результатах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деятельности организации по постоянному улучшению СУОТ.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7.3. Порядок формирования корректирующих действий по совершенствованию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функционирования СУОТ состоит из следующих этапов: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анализ;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разработка;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формирование;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планирование;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внедрение;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контроль.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7.4. Действия на каждом этапе реализации корректирующих мер, сроки их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выполнения, исполнители утверждаются заведующим детским садом в графике.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22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8. Заключительные положения</w:t>
      </w:r>
      <w:r w:rsidRPr="002822A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Все вопросы, не урегулированные настоящим Положением, регулируются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действующим трудовым законодательством РФ и иными нормативными правовыми</w:t>
      </w:r>
      <w:r w:rsidRPr="00ED2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актами, содержащими нормы трудового права</w:t>
      </w:r>
    </w:p>
    <w:p w:rsidR="00026236" w:rsidRPr="00ED29A3" w:rsidRDefault="00026236" w:rsidP="00ED29A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26236" w:rsidRPr="00ED29A3" w:rsidSect="00922A65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25" w:rsidRDefault="00BF7825" w:rsidP="008C00BC">
      <w:pPr>
        <w:spacing w:after="0" w:line="240" w:lineRule="auto"/>
      </w:pPr>
      <w:r>
        <w:separator/>
      </w:r>
    </w:p>
  </w:endnote>
  <w:endnote w:type="continuationSeparator" w:id="0">
    <w:p w:rsidR="00BF7825" w:rsidRDefault="00BF7825" w:rsidP="008C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635664"/>
      <w:docPartObj>
        <w:docPartGallery w:val="Page Numbers (Bottom of Page)"/>
        <w:docPartUnique/>
      </w:docPartObj>
    </w:sdtPr>
    <w:sdtEndPr/>
    <w:sdtContent>
      <w:p w:rsidR="008C00BC" w:rsidRDefault="008C00B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990">
          <w:rPr>
            <w:noProof/>
          </w:rPr>
          <w:t>1</w:t>
        </w:r>
        <w:r>
          <w:fldChar w:fldCharType="end"/>
        </w:r>
      </w:p>
    </w:sdtContent>
  </w:sdt>
  <w:p w:rsidR="008C00BC" w:rsidRDefault="008C00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25" w:rsidRDefault="00BF7825" w:rsidP="008C00BC">
      <w:pPr>
        <w:spacing w:after="0" w:line="240" w:lineRule="auto"/>
      </w:pPr>
      <w:r>
        <w:separator/>
      </w:r>
    </w:p>
  </w:footnote>
  <w:footnote w:type="continuationSeparator" w:id="0">
    <w:p w:rsidR="00BF7825" w:rsidRDefault="00BF7825" w:rsidP="008C0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F13FB"/>
    <w:multiLevelType w:val="hybridMultilevel"/>
    <w:tmpl w:val="3F7AB7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BE"/>
    <w:rsid w:val="00026236"/>
    <w:rsid w:val="001B5BD4"/>
    <w:rsid w:val="001D2990"/>
    <w:rsid w:val="002456BE"/>
    <w:rsid w:val="002822A0"/>
    <w:rsid w:val="00411071"/>
    <w:rsid w:val="006756DC"/>
    <w:rsid w:val="007E159A"/>
    <w:rsid w:val="008C00BC"/>
    <w:rsid w:val="00B86701"/>
    <w:rsid w:val="00BF7825"/>
    <w:rsid w:val="00ED29A3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1ED72-712A-47D5-9D20-BA28CD9A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00BC"/>
  </w:style>
  <w:style w:type="paragraph" w:styleId="a6">
    <w:name w:val="footer"/>
    <w:basedOn w:val="a"/>
    <w:link w:val="a7"/>
    <w:uiPriority w:val="99"/>
    <w:unhideWhenUsed/>
    <w:rsid w:val="008C0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0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мадоу91</dc:creator>
  <cp:keywords/>
  <dc:description/>
  <cp:lastModifiedBy>О К С А Н А</cp:lastModifiedBy>
  <cp:revision>2</cp:revision>
  <dcterms:created xsi:type="dcterms:W3CDTF">2025-03-31T17:10:00Z</dcterms:created>
  <dcterms:modified xsi:type="dcterms:W3CDTF">2025-03-31T17:10:00Z</dcterms:modified>
</cp:coreProperties>
</file>